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widowControl w:val="0"/>
        <w:keepNext w:val="0"/>
        <w:keepLines w:val="0"/>
        <w:shd w:val="clear" w:color="auto" w:fill="auto"/>
        <w:bidi w:val="0"/>
        <w:jc w:val="left"/>
        <w:spacing w:before="0" w:after="795" w:line="220" w:lineRule="exact"/>
        <w:ind w:left="1820" w:right="0" w:firstLine="0"/>
      </w:pPr>
      <w:r>
        <w:rPr>
          <w:lang w:val="en-GB" w:eastAsia="en-GB" w:bidi="en-GB"/>
          <w:w w:val="100"/>
          <w:spacing w:val="0"/>
          <w:color w:val="000000"/>
          <w:position w:val="0"/>
        </w:rPr>
        <w:t>HAHPENDEi; UK BAH DEBIG:: GROUP</w:t>
      </w:r>
    </w:p>
    <w:p>
      <w:pPr>
        <w:pStyle w:val="Style3"/>
        <w:widowControl w:val="0"/>
        <w:keepNext w:val="0"/>
        <w:keepLines w:val="0"/>
        <w:shd w:val="clear" w:color="auto" w:fill="auto"/>
        <w:bidi w:val="0"/>
        <w:jc w:val="left"/>
        <w:spacing w:before="0" w:after="176" w:line="235" w:lineRule="exact"/>
        <w:ind w:left="0" w:right="0" w:firstLine="0"/>
      </w:pPr>
      <w:r>
        <w:rPr>
          <w:lang w:val="en-GB" w:eastAsia="en-GB" w:bidi="en-GB"/>
          <w:w w:val="100"/>
          <w:spacing w:val="0"/>
          <w:color w:val="000000"/>
          <w:position w:val="0"/>
        </w:rPr>
        <w:t>The meeting with Har enden Urban district Council referred to in ray note of events since the 2nd of May and discussed in detail at the group meeting on the 3rd of October has been arranged for the 17th October at 8 p.n. in the Council Chamber at the Council Offices.</w:t>
      </w:r>
    </w:p>
    <w:p>
      <w:pPr>
        <w:pStyle w:val="Style3"/>
        <w:widowControl w:val="0"/>
        <w:keepNext w:val="0"/>
        <w:keepLines w:val="0"/>
        <w:shd w:val="clear" w:color="auto" w:fill="auto"/>
        <w:bidi w:val="0"/>
        <w:jc w:val="left"/>
        <w:spacing w:before="0" w:after="0" w:line="240" w:lineRule="exact"/>
        <w:ind w:left="0" w:right="0" w:firstLine="0"/>
      </w:pPr>
      <w:r>
        <w:rPr>
          <w:lang w:val="en-GB" w:eastAsia="en-GB" w:bidi="en-GB"/>
          <w:w w:val="100"/>
          <w:spacing w:val="0"/>
          <w:color w:val="000000"/>
          <w:position w:val="0"/>
        </w:rPr>
        <w:t>All members of the Design Group and the joint committee members of the Harpenden Society are invited to attend.</w:t>
      </w:r>
    </w:p>
    <w:p>
      <w:pPr>
        <w:pStyle w:val="Style3"/>
        <w:widowControl w:val="0"/>
        <w:keepNext w:val="0"/>
        <w:keepLines w:val="0"/>
        <w:shd w:val="clear" w:color="auto" w:fill="auto"/>
        <w:bidi w:val="0"/>
        <w:jc w:val="left"/>
        <w:spacing w:before="0" w:after="424" w:line="240" w:lineRule="exact"/>
        <w:ind w:left="0" w:right="0" w:firstLine="0"/>
      </w:pPr>
      <w:r>
        <w:rPr>
          <w:lang w:val="en-GB" w:eastAsia="en-GB" w:bidi="en-GB"/>
          <w:w w:val="100"/>
          <w:spacing w:val="0"/>
          <w:color w:val="000000"/>
          <w:position w:val="0"/>
        </w:rPr>
        <w:t>The principal speakers for the group will be J Bonnington - to introduce the attached policy statement^circulated only to members not in attendance at the group meeting on October 3rd_^ K Lack to expand page 1 paragraph 5 and refer to "Designated Areas". D Oakley to expand page 2 paragraph 4. D Challis on behalf of G Taylor to introduce the group’s thoughts on Carlton Load development and M Smith to illustrate some of the background work the group has commenced in appraising the area of Southdown.</w:t>
      </w:r>
    </w:p>
    <w:p>
      <w:pPr>
        <w:pStyle w:val="Style3"/>
        <w:widowControl w:val="0"/>
        <w:keepNext w:val="0"/>
        <w:keepLines w:val="0"/>
        <w:shd w:val="clear" w:color="auto" w:fill="auto"/>
        <w:bidi w:val="0"/>
        <w:jc w:val="left"/>
        <w:spacing w:before="0" w:after="3492" w:line="235" w:lineRule="exact"/>
        <w:ind w:left="0" w:right="0" w:firstLine="0"/>
      </w:pPr>
      <w:r>
        <w:rPr>
          <w:lang w:val="en-GB" w:eastAsia="en-GB" w:bidi="en-GB"/>
          <w:w w:val="100"/>
          <w:spacing w:val="0"/>
          <w:color w:val="000000"/>
          <w:position w:val="0"/>
        </w:rPr>
        <w:t>It is expected that a general discussion will follow and the group committee hope that members will confine the discussion topics to genuine matters directly arising from the paper.</w:t>
      </w:r>
    </w:p>
    <w:p>
      <w:pPr>
        <w:pStyle w:val="Style3"/>
        <w:widowControl w:val="0"/>
        <w:keepNext w:val="0"/>
        <w:keepLines w:val="0"/>
        <w:shd w:val="clear" w:color="auto" w:fill="auto"/>
        <w:bidi w:val="0"/>
        <w:jc w:val="left"/>
        <w:spacing w:before="0" w:after="13" w:line="220" w:lineRule="exact"/>
        <w:ind w:left="0" w:right="0" w:firstLine="0"/>
      </w:pPr>
      <w:r>
        <w:rPr>
          <w:lang w:val="en-GB" w:eastAsia="en-GB" w:bidi="en-GB"/>
          <w:w w:val="100"/>
          <w:spacing w:val="0"/>
          <w:color w:val="000000"/>
          <w:position w:val="0"/>
        </w:rPr>
        <w:t>D P Challis</w:t>
      </w:r>
    </w:p>
    <w:p>
      <w:pPr>
        <w:pStyle w:val="Style3"/>
        <w:tabs>
          <w:tab w:leader="none" w:pos="5880" w:val="left"/>
        </w:tabs>
        <w:widowControl w:val="0"/>
        <w:keepNext w:val="0"/>
        <w:keepLines w:val="0"/>
        <w:shd w:val="clear" w:color="auto" w:fill="auto"/>
        <w:bidi w:val="0"/>
        <w:jc w:val="both"/>
        <w:spacing w:before="0" w:after="0" w:line="220" w:lineRule="exact"/>
        <w:ind w:left="0" w:right="0" w:firstLine="0"/>
      </w:pPr>
      <w:r>
        <w:rPr>
          <w:lang w:val="en-GB" w:eastAsia="en-GB" w:bidi="en-GB"/>
          <w:w w:val="100"/>
          <w:spacing w:val="0"/>
          <w:color w:val="000000"/>
          <w:position w:val="0"/>
        </w:rPr>
        <w:t>Hon. Secretary</w:t>
        <w:tab/>
        <w:t>8th October 1968</w:t>
      </w:r>
    </w:p>
    <w:sectPr>
      <w:footerReference w:type="default" r:id="rId5"/>
      <w:footnotePr>
        <w:pos w:val="pageBottom"/>
        <w:numFmt w:val="decimal"/>
        <w:numRestart w:val="continuous"/>
      </w:footnotePr>
      <w:pgSz w:w="12240" w:h="20160"/>
      <w:pgMar w:top="2882" w:left="1797" w:right="1721" w:bottom="2882"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6" type="#_x0000_t202" style="position:absolute;margin-left:69.2pt;margin-top:722.55pt;width:4.55pt;height:7.7pt;z-index:-188744064;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bidi w:val="0"/>
                  <w:jc w:val="left"/>
                  <w:spacing w:before="0" w:after="0" w:line="240" w:lineRule="auto"/>
                  <w:ind w:left="0" w:right="0" w:firstLine="0"/>
                </w:pPr>
                <w:r>
                  <w:rPr>
                    <w:rStyle w:val="CharStyle7"/>
                    <w:b/>
                    <w:bCs/>
                    <w:i/>
                    <w:iCs/>
                  </w:rPr>
                  <w:t>i</w:t>
                </w:r>
              </w:p>
            </w:txbxContent>
          </v:textbox>
          <w10:wrap anchorx="page" anchory="page"/>
        </v:shape>
      </w:pict>
    </w:r>
    <w:r>
      <w:pict>
        <v:shape id="_x0000_s1027" type="#_x0000_t202" style="position:absolute;margin-left:173.15pt;margin-top:696.85pt;width:1.9pt;height:4.1pt;z-index:-188744063;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bidi w:val="0"/>
                  <w:jc w:val="left"/>
                  <w:spacing w:before="0" w:after="0" w:line="240" w:lineRule="auto"/>
                  <w:ind w:left="0" w:right="0" w:firstLine="0"/>
                </w:pPr>
                <w:r>
                  <w:rPr>
                    <w:rStyle w:val="CharStyle8"/>
                    <w:b w:val="0"/>
                    <w:bCs w:val="0"/>
                    <w:i w:val="0"/>
                    <w:iCs w:val="0"/>
                  </w:rPr>
                  <w:t>I</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en-GB" w:eastAsia="en-GB" w:bidi="en-GB"/>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en-GB" w:eastAsia="en-GB" w:bidi="en-GB"/>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en-GB" w:eastAsia="en-GB" w:bidi="en-GB"/>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Body text (2)_"/>
    <w:basedOn w:val="DefaultParagraphFont"/>
    <w:link w:val="Style3"/>
    <w:rPr>
      <w:b w:val="0"/>
      <w:bCs w:val="0"/>
      <w:i w:val="0"/>
      <w:iCs w:val="0"/>
      <w:u w:val="none"/>
      <w:strike w:val="0"/>
      <w:smallCaps w:val="0"/>
      <w:sz w:val="22"/>
      <w:szCs w:val="22"/>
      <w:rFonts w:ascii="Courier New" w:eastAsia="Courier New" w:hAnsi="Courier New" w:cs="Courier New"/>
    </w:rPr>
  </w:style>
  <w:style w:type="character" w:customStyle="1" w:styleId="CharStyle6">
    <w:name w:val="Header or footer_"/>
    <w:basedOn w:val="DefaultParagraphFont"/>
    <w:link w:val="Style5"/>
    <w:rPr>
      <w:b/>
      <w:bCs/>
      <w:i/>
      <w:iCs/>
      <w:u w:val="none"/>
      <w:strike w:val="0"/>
      <w:smallCaps w:val="0"/>
      <w:sz w:val="23"/>
      <w:szCs w:val="23"/>
      <w:rFonts w:ascii="Courier New" w:eastAsia="Courier New" w:hAnsi="Courier New" w:cs="Courier New"/>
    </w:rPr>
  </w:style>
  <w:style w:type="character" w:customStyle="1" w:styleId="CharStyle7">
    <w:name w:val="Header or footer"/>
    <w:basedOn w:val="CharStyle6"/>
    <w:rPr>
      <w:lang w:val="en-GB" w:eastAsia="en-GB" w:bidi="en-GB"/>
      <w:w w:val="100"/>
      <w:spacing w:val="0"/>
      <w:color w:val="000000"/>
      <w:position w:val="0"/>
    </w:rPr>
  </w:style>
  <w:style w:type="character" w:customStyle="1" w:styleId="CharStyle8">
    <w:name w:val="Header or footer + Garamond,6 pt,Not Bold,Not Italic"/>
    <w:basedOn w:val="CharStyle6"/>
    <w:rPr>
      <w:lang w:val="en-GB" w:eastAsia="en-GB" w:bidi="en-GB"/>
      <w:b/>
      <w:bCs/>
      <w:i/>
      <w:iCs/>
      <w:sz w:val="12"/>
      <w:szCs w:val="12"/>
      <w:rFonts w:ascii="Garamond" w:eastAsia="Garamond" w:hAnsi="Garamond" w:cs="Garamond"/>
      <w:w w:val="100"/>
      <w:spacing w:val="0"/>
      <w:color w:val="000000"/>
      <w:position w:val="0"/>
    </w:rPr>
  </w:style>
  <w:style w:type="paragraph" w:customStyle="1" w:styleId="Style3">
    <w:name w:val="Body text (2)"/>
    <w:basedOn w:val="Normal"/>
    <w:link w:val="CharStyle4"/>
    <w:pPr>
      <w:widowControl w:val="0"/>
      <w:shd w:val="clear" w:color="auto" w:fill="FFFFFF"/>
      <w:spacing w:after="840" w:line="0" w:lineRule="exact"/>
    </w:pPr>
    <w:rPr>
      <w:b w:val="0"/>
      <w:bCs w:val="0"/>
      <w:i w:val="0"/>
      <w:iCs w:val="0"/>
      <w:u w:val="none"/>
      <w:strike w:val="0"/>
      <w:smallCaps w:val="0"/>
      <w:sz w:val="22"/>
      <w:szCs w:val="22"/>
      <w:rFonts w:ascii="Courier New" w:eastAsia="Courier New" w:hAnsi="Courier New" w:cs="Courier New"/>
    </w:rPr>
  </w:style>
  <w:style w:type="paragraph" w:customStyle="1" w:styleId="Style5">
    <w:name w:val="Header or footer"/>
    <w:basedOn w:val="Normal"/>
    <w:link w:val="CharStyle6"/>
    <w:pPr>
      <w:widowControl w:val="0"/>
      <w:shd w:val="clear" w:color="auto" w:fill="FFFFFF"/>
      <w:spacing w:line="0" w:lineRule="exact"/>
    </w:pPr>
    <w:rPr>
      <w:b/>
      <w:bCs/>
      <w:i/>
      <w:iCs/>
      <w:u w:val="none"/>
      <w:strike w:val="0"/>
      <w:smallCaps w:val="0"/>
      <w:sz w:val="23"/>
      <w:szCs w:val="23"/>
      <w:rFonts w:ascii="Courier New" w:eastAsia="Courier New" w:hAnsi="Courier New" w:cs="Courier New"/>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s>
</file>